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Students,</w:t>
      </w: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 xml:space="preserve"> the following </w:t>
      </w:r>
      <w:r w:rsidRPr="00BE5D4B">
        <w:rPr>
          <w:rFonts w:ascii="Arial" w:hAnsi="Arial" w:cs="Arial"/>
          <w:sz w:val="24"/>
          <w:szCs w:val="24"/>
          <w:u w:val="single"/>
        </w:rPr>
        <w:t>rescheduling</w:t>
      </w:r>
      <w:r>
        <w:rPr>
          <w:rFonts w:ascii="Arial" w:hAnsi="Arial" w:cs="Arial"/>
          <w:sz w:val="24"/>
          <w:szCs w:val="24"/>
        </w:rPr>
        <w:t xml:space="preserve"> for the registration of </w:t>
      </w:r>
      <w:r w:rsidRPr="0076662F">
        <w:rPr>
          <w:rFonts w:ascii="Arial" w:hAnsi="Arial" w:cs="Arial"/>
          <w:b/>
          <w:sz w:val="24"/>
          <w:szCs w:val="24"/>
        </w:rPr>
        <w:t>elective undergraduate courses</w:t>
      </w:r>
      <w:r w:rsidRPr="00772665">
        <w:rPr>
          <w:rFonts w:ascii="Arial" w:hAnsi="Arial" w:cs="Arial"/>
          <w:sz w:val="24"/>
          <w:szCs w:val="24"/>
        </w:rPr>
        <w:t xml:space="preserve"> offered by the IR Department </w:t>
      </w:r>
      <w:r>
        <w:rPr>
          <w:rFonts w:ascii="Arial" w:hAnsi="Arial" w:cs="Arial"/>
          <w:sz w:val="24"/>
          <w:szCs w:val="24"/>
        </w:rPr>
        <w:t xml:space="preserve">on the first day of registrations: </w:t>
      </w:r>
    </w:p>
    <w:p w:rsidR="00BE5D4B" w:rsidRDefault="00BE5D4B" w:rsidP="00BE5D4B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</w:p>
    <w:p w:rsidR="00BE5D4B" w:rsidRPr="00577AE1" w:rsidRDefault="00BE5D4B" w:rsidP="00BE5D4B">
      <w:pPr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 w:rsidRPr="00577AE1">
        <w:rPr>
          <w:rFonts w:ascii="Arial" w:hAnsi="Arial" w:cs="Arial"/>
          <w:b/>
          <w:sz w:val="24"/>
          <w:szCs w:val="24"/>
        </w:rPr>
        <w:t xml:space="preserve">1 March, Wednesday </w:t>
      </w:r>
    </w:p>
    <w:p w:rsidR="00BE5D4B" w:rsidRDefault="00BE5D4B" w:rsidP="00BE5D4B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B">
        <w:rPr>
          <w:rFonts w:ascii="Arial" w:hAnsi="Arial" w:cs="Arial"/>
          <w:sz w:val="24"/>
          <w:szCs w:val="24"/>
          <w:highlight w:val="yellow"/>
        </w:rPr>
        <w:t>From 9:00 to 14:30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IR students </w:t>
      </w:r>
      <w:r w:rsidRPr="0077470B">
        <w:rPr>
          <w:rFonts w:ascii="Arial" w:hAnsi="Arial" w:cs="Arial"/>
          <w:sz w:val="24"/>
          <w:szCs w:val="24"/>
          <w:u w:val="single"/>
        </w:rPr>
        <w:t>should</w:t>
      </w:r>
      <w:r>
        <w:rPr>
          <w:rFonts w:ascii="Arial" w:hAnsi="Arial" w:cs="Arial"/>
          <w:sz w:val="24"/>
          <w:szCs w:val="24"/>
        </w:rPr>
        <w:t xml:space="preserve"> register for the elective courses</w:t>
      </w:r>
    </w:p>
    <w:p w:rsidR="00BE5D4B" w:rsidRDefault="00BE5D4B" w:rsidP="00BE5D4B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offered to their registered years </w:t>
      </w:r>
      <w:r w:rsidRPr="0076662F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(i.e. 4</w:t>
      </w:r>
      <w:r w:rsidRPr="007666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years to the 4</w:t>
      </w:r>
      <w:r w:rsidRPr="007666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elective courses; 3</w:t>
      </w:r>
      <w:r w:rsidRPr="0076662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to the 3</w:t>
      </w:r>
      <w:r w:rsidRPr="0076662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year ones; and 2</w:t>
      </w:r>
      <w:r w:rsidRPr="0076662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years to the 2</w:t>
      </w:r>
      <w:r w:rsidRPr="0076662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 electives). </w:t>
      </w:r>
      <w:r w:rsidRPr="003C4122">
        <w:rPr>
          <w:rFonts w:ascii="Arial" w:hAnsi="Arial" w:cs="Arial"/>
          <w:sz w:val="24"/>
          <w:szCs w:val="24"/>
          <w:u w:val="single"/>
        </w:rPr>
        <w:t>Please note that courses which will be registered in breach of this rule due to any unforeseeable reason will be dropped by the Department.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B">
        <w:rPr>
          <w:rFonts w:ascii="Arial" w:hAnsi="Arial" w:cs="Arial"/>
          <w:sz w:val="24"/>
          <w:szCs w:val="24"/>
          <w:highlight w:val="yellow"/>
        </w:rPr>
        <w:t>From 14:30 to 15:30</w:t>
      </w:r>
      <w:r>
        <w:rPr>
          <w:rFonts w:ascii="Arial" w:hAnsi="Arial" w:cs="Arial"/>
          <w:sz w:val="24"/>
          <w:szCs w:val="24"/>
        </w:rPr>
        <w:tab/>
        <w:t>IR students will be able to register for the IR courses offered</w:t>
      </w:r>
    </w:p>
    <w:p w:rsidR="00BE5D4B" w:rsidRDefault="00BE5D4B" w:rsidP="00BE5D4B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 the years below and above (depending on the preferences of the course instructors).</w:t>
      </w: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B">
        <w:rPr>
          <w:rFonts w:ascii="Arial" w:hAnsi="Arial" w:cs="Arial"/>
          <w:sz w:val="24"/>
          <w:szCs w:val="24"/>
          <w:highlight w:val="yellow"/>
        </w:rPr>
        <w:t>After 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 elective courses will be open for the registration of</w:t>
      </w:r>
    </w:p>
    <w:p w:rsidR="00BE5D4B" w:rsidRDefault="00BE5D4B" w:rsidP="00BE5D4B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from other departments (depending on the preferences of the course instructors). </w:t>
      </w: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Best,</w:t>
      </w: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D4B" w:rsidRDefault="00BE5D4B" w:rsidP="00BE5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International Relations</w:t>
      </w:r>
    </w:p>
    <w:p w:rsidR="00BE5D4B" w:rsidRDefault="00BE5D4B">
      <w:r>
        <w:t xml:space="preserve"> </w:t>
      </w:r>
    </w:p>
    <w:sectPr w:rsidR="00BE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4B"/>
    <w:rsid w:val="00B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0E07"/>
  <w15:chartTrackingRefBased/>
  <w15:docId w15:val="{5CE39D27-8A29-42FA-81E4-4E870E56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2023-02-28T14:20:00Z</dcterms:created>
  <dcterms:modified xsi:type="dcterms:W3CDTF">2023-02-28T14:24:00Z</dcterms:modified>
</cp:coreProperties>
</file>